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8C0329" w:rsidP="001539DB">
            <w:pPr>
              <w:pStyle w:val="Default"/>
            </w:pPr>
            <w:bookmarkStart w:id="0" w:name="_GoBack"/>
            <w:bookmarkEnd w:id="0"/>
            <w:r>
              <w:t>.</w:t>
            </w:r>
            <w:r w:rsidR="003F6750" w:rsidRPr="00623237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D941BB" w:rsidRDefault="00F96AF4" w:rsidP="001539DB">
            <w:pPr>
              <w:pStyle w:val="Default"/>
              <w:rPr>
                <w:sz w:val="28"/>
                <w:szCs w:val="28"/>
              </w:rPr>
            </w:pPr>
            <w:r w:rsidRPr="00D941BB">
              <w:rPr>
                <w:sz w:val="28"/>
                <w:szCs w:val="28"/>
              </w:rPr>
              <w:t>SCIENZE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r w:rsidRPr="00623237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D941BB" w:rsidRDefault="00F96AF4" w:rsidP="001539DB">
            <w:pPr>
              <w:pStyle w:val="Default"/>
              <w:rPr>
                <w:sz w:val="28"/>
                <w:szCs w:val="28"/>
              </w:rPr>
            </w:pPr>
            <w:r w:rsidRPr="00D941BB">
              <w:rPr>
                <w:sz w:val="28"/>
                <w:szCs w:val="28"/>
              </w:rPr>
              <w:t>2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5E7B66" w:rsidRDefault="005E7B66" w:rsidP="005E7B66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5E7B66" w:rsidRPr="00C31E69" w:rsidRDefault="005E7B66" w:rsidP="005E7B66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31E69">
              <w:rPr>
                <w:rFonts w:ascii="Times New Roman" w:hAnsi="Times New Roman"/>
                <w:sz w:val="24"/>
                <w:szCs w:val="24"/>
              </w:rPr>
              <w:t xml:space="preserve">L’alunno sviluppa atteggiamenti di curiosità e modi di guardare il mondo </w:t>
            </w:r>
          </w:p>
          <w:p w:rsidR="005E7B66" w:rsidRDefault="005E7B66" w:rsidP="005E7B66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B6B15">
              <w:rPr>
                <w:rFonts w:ascii="Times New Roman" w:hAnsi="Times New Roman"/>
                <w:sz w:val="24"/>
                <w:szCs w:val="24"/>
              </w:rPr>
              <w:t>Esplora i fenomen</w:t>
            </w:r>
            <w:r w:rsidR="00A40327">
              <w:rPr>
                <w:rFonts w:ascii="Times New Roman" w:hAnsi="Times New Roman"/>
                <w:sz w:val="24"/>
                <w:szCs w:val="24"/>
              </w:rPr>
              <w:t>i con un approccio scientifico.</w:t>
            </w:r>
          </w:p>
          <w:p w:rsidR="005E7B66" w:rsidRPr="00DB6B15" w:rsidRDefault="005E7B66" w:rsidP="005E7B66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B6B15">
              <w:rPr>
                <w:rFonts w:ascii="Times New Roman" w:hAnsi="Times New Roman"/>
                <w:sz w:val="24"/>
                <w:szCs w:val="24"/>
              </w:rPr>
              <w:t>Individua nei fenomeni somiglianze e differenze, fa misurazioni, registra dati significativi, identifica relazioni spazio/temporali.</w:t>
            </w:r>
          </w:p>
          <w:p w:rsidR="005E7B66" w:rsidRPr="00C31E69" w:rsidRDefault="005E7B66" w:rsidP="005E7B66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31E69">
              <w:rPr>
                <w:rFonts w:ascii="Times New Roman" w:hAnsi="Times New Roman"/>
                <w:sz w:val="24"/>
                <w:szCs w:val="24"/>
              </w:rPr>
              <w:t>Ha atteggiamenti di cura verso l’ambiente.</w:t>
            </w:r>
          </w:p>
          <w:p w:rsidR="005E7B66" w:rsidRPr="00C31E69" w:rsidRDefault="005E7B66" w:rsidP="005E7B66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31E69">
              <w:rPr>
                <w:rFonts w:ascii="Times New Roman" w:hAnsi="Times New Roman"/>
                <w:sz w:val="24"/>
                <w:szCs w:val="24"/>
              </w:rPr>
              <w:t>Espone in forma chiara ciò che ha sperimentato, utilizzando un linguaggio appropriato.</w:t>
            </w:r>
          </w:p>
          <w:p w:rsidR="005E7B66" w:rsidRDefault="005E7B66" w:rsidP="005E7B66">
            <w:pPr>
              <w:pStyle w:val="Default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rFonts w:eastAsia="Times New Roman"/>
              </w:rPr>
              <w:t xml:space="preserve">Trova </w:t>
            </w:r>
            <w:r w:rsidRPr="00C31E69">
              <w:rPr>
                <w:rFonts w:eastAsia="Times New Roman"/>
              </w:rPr>
              <w:t xml:space="preserve"> da varie fonti (libri, internet, discorsi degli adulti, ecc.) informazioni </w:t>
            </w:r>
            <w:r>
              <w:t>e</w:t>
            </w:r>
            <w:r w:rsidRPr="00C31E69">
              <w:rPr>
                <w:rFonts w:eastAsia="Times New Roman"/>
              </w:rPr>
              <w:t xml:space="preserve"> spiegazioni sui problemi.</w:t>
            </w:r>
          </w:p>
          <w:p w:rsidR="005E7B66" w:rsidRDefault="005E7B66" w:rsidP="005E7B66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F96AF4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…è stare insieme!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52F86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CLASSE QUARTA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C52F86">
              <w:trPr>
                <w:trHeight w:val="77"/>
              </w:trPr>
              <w:tc>
                <w:tcPr>
                  <w:tcW w:w="3261" w:type="dxa"/>
                </w:tcPr>
                <w:p w:rsidR="001539DB" w:rsidRDefault="001539DB" w:rsidP="00C52F86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758AF" w:rsidRPr="005E7B66" w:rsidRDefault="001758AF" w:rsidP="001539DB">
                  <w:pPr>
                    <w:pStyle w:val="Default"/>
                  </w:pPr>
                </w:p>
                <w:p w:rsidR="005E7B66" w:rsidRPr="005E7B66" w:rsidRDefault="005E7B66" w:rsidP="001539DB">
                  <w:pPr>
                    <w:pStyle w:val="Default"/>
                  </w:pPr>
                  <w:r w:rsidRPr="005E7B66">
                    <w:t xml:space="preserve"> Conoscere le caratteristiche</w:t>
                  </w:r>
                  <w:r>
                    <w:t xml:space="preserve"> e le proprietà </w:t>
                  </w:r>
                  <w:r w:rsidRPr="005E7B66">
                    <w:t xml:space="preserve"> dell’acqua.</w:t>
                  </w:r>
                </w:p>
                <w:p w:rsidR="005E7B66" w:rsidRDefault="005E7B66" w:rsidP="001539DB">
                  <w:pPr>
                    <w:pStyle w:val="Default"/>
                  </w:pPr>
                  <w:r w:rsidRPr="005E7B66">
                    <w:t>Conoscere le varie parti che compongono il suolo e le loro caratteristiche.</w:t>
                  </w:r>
                </w:p>
                <w:p w:rsidR="00A40327" w:rsidRPr="005E7B66" w:rsidRDefault="00A40327" w:rsidP="001539DB">
                  <w:pPr>
                    <w:pStyle w:val="Default"/>
                  </w:pPr>
                  <w:r>
                    <w:t>Conoscere le cause dell’ inquinamento terrestre.</w:t>
                  </w:r>
                </w:p>
                <w:p w:rsidR="005E7B66" w:rsidRDefault="005E7B66" w:rsidP="001539DB">
                  <w:pPr>
                    <w:pStyle w:val="Default"/>
                  </w:pPr>
                  <w:r w:rsidRPr="005E7B66">
                    <w:t>.</w:t>
                  </w:r>
                  <w:r>
                    <w:rPr>
                      <w:sz w:val="20"/>
                    </w:rPr>
                    <w:t xml:space="preserve">        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5E7B66" w:rsidP="001539DB">
                  <w:pPr>
                    <w:pStyle w:val="Default"/>
                  </w:pPr>
                  <w:r>
                    <w:t>L’ acqua e le sue caratteristiche.</w:t>
                  </w:r>
                </w:p>
                <w:p w:rsidR="005E7B66" w:rsidRDefault="005E7B66" w:rsidP="001539DB">
                  <w:pPr>
                    <w:pStyle w:val="Default"/>
                  </w:pPr>
                  <w:r>
                    <w:t xml:space="preserve"> Passaggi di stato e il  ciclo dell’ acqua.</w:t>
                  </w:r>
                </w:p>
                <w:p w:rsidR="005E7B66" w:rsidRDefault="005E7B66" w:rsidP="001539DB">
                  <w:pPr>
                    <w:pStyle w:val="Default"/>
                  </w:pPr>
                  <w:r>
                    <w:t>Gli strati del suolo.</w:t>
                  </w:r>
                  <w:r w:rsidR="00880F90">
                    <w:t xml:space="preserve"> </w:t>
                  </w:r>
                  <w:r w:rsidR="00A93CFF">
                    <w:t>Le rocce.</w:t>
                  </w:r>
                </w:p>
                <w:p w:rsidR="00D505F8" w:rsidRDefault="00D505F8" w:rsidP="001539DB">
                  <w:pPr>
                    <w:pStyle w:val="Default"/>
                  </w:pPr>
                  <w:r>
                    <w:t>L’ inquinamento ambientale.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8A1599" w:rsidRDefault="008A1599" w:rsidP="001539DB">
                  <w:pPr>
                    <w:pStyle w:val="Default"/>
                  </w:pPr>
                </w:p>
                <w:p w:rsidR="001758AF" w:rsidRDefault="005E7B66" w:rsidP="001539DB">
                  <w:pPr>
                    <w:pStyle w:val="Default"/>
                  </w:pPr>
                  <w:r w:rsidRPr="00D505F8">
                    <w:t>Costruzione di tabelle esemplificative</w:t>
                  </w:r>
                  <w:r w:rsidR="00D505F8" w:rsidRPr="00D505F8">
                    <w:t>.</w:t>
                  </w:r>
                  <w:r w:rsidRPr="00D505F8">
                    <w:t xml:space="preserve"> </w:t>
                  </w:r>
                </w:p>
                <w:p w:rsidR="00D505F8" w:rsidRPr="00D505F8" w:rsidRDefault="00880F90" w:rsidP="001539DB">
                  <w:pPr>
                    <w:pStyle w:val="Default"/>
                  </w:pPr>
                  <w:r>
                    <w:t>Ricostruzione degli argomenti con mappe di sintesi.</w:t>
                  </w:r>
                </w:p>
                <w:p w:rsidR="00D505F8" w:rsidRDefault="00D505F8" w:rsidP="00D505F8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505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Adozione di  atteggiamenti di tutela e difesa dell’ambiente.</w:t>
                  </w:r>
                </w:p>
                <w:p w:rsidR="00D505F8" w:rsidRPr="00D505F8" w:rsidRDefault="00D505F8" w:rsidP="00D505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Riproduzione della carta europea dell’ acqua.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F96AF4" w:rsidP="001539DB">
                  <w:pPr>
                    <w:pStyle w:val="Default"/>
                  </w:pPr>
                  <w:r>
                    <w:t>DICEMBRE- GENNAIO</w:t>
                  </w: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9F148F" w:rsidRPr="00C31E69" w:rsidRDefault="009F148F" w:rsidP="009F148F">
                  <w:pPr>
                    <w:pStyle w:val="Default"/>
                  </w:pPr>
                  <w:r w:rsidRPr="00C31E69">
                    <w:t>Apprendimento cooperativo.</w:t>
                  </w:r>
                </w:p>
                <w:p w:rsidR="009F148F" w:rsidRPr="00C31E69" w:rsidRDefault="009F148F" w:rsidP="009F148F">
                  <w:pPr>
                    <w:pStyle w:val="Default"/>
                  </w:pPr>
                  <w:r w:rsidRPr="00C31E69">
                    <w:t>Lavoro di gruppo.</w:t>
                  </w:r>
                </w:p>
                <w:p w:rsidR="009F148F" w:rsidRPr="00C31E69" w:rsidRDefault="009F148F" w:rsidP="009F148F">
                  <w:pPr>
                    <w:pStyle w:val="Default"/>
                  </w:pPr>
                  <w:r w:rsidRPr="00C31E69">
                    <w:t>Circle Time.</w:t>
                  </w:r>
                </w:p>
                <w:p w:rsidR="001A3FE9" w:rsidRDefault="009F148F" w:rsidP="009F148F">
                  <w:pPr>
                    <w:pStyle w:val="Default"/>
                  </w:pPr>
                  <w:r w:rsidRPr="00C31E69">
                    <w:t>Metodo Euristico.</w:t>
                  </w: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9F148F" w:rsidRPr="00C31E69" w:rsidRDefault="009F148F" w:rsidP="009F148F">
                  <w:pPr>
                    <w:pStyle w:val="Default"/>
                  </w:pPr>
                  <w:r w:rsidRPr="00C31E69">
                    <w:t>Italiano.</w:t>
                  </w:r>
                </w:p>
                <w:p w:rsidR="009F148F" w:rsidRPr="00C31E69" w:rsidRDefault="009F148F" w:rsidP="009F148F">
                  <w:pPr>
                    <w:pStyle w:val="Default"/>
                  </w:pPr>
                  <w:r w:rsidRPr="00C31E69">
                    <w:t>Arte e immagine.</w:t>
                  </w:r>
                </w:p>
                <w:p w:rsidR="009F148F" w:rsidRPr="00C31E69" w:rsidRDefault="009F148F" w:rsidP="009F148F">
                  <w:pPr>
                    <w:pStyle w:val="Default"/>
                  </w:pPr>
                  <w:r w:rsidRPr="00C31E69">
                    <w:t>Matematica.</w:t>
                  </w:r>
                </w:p>
                <w:p w:rsidR="00A15430" w:rsidRDefault="009F148F" w:rsidP="009F148F">
                  <w:pPr>
                    <w:pStyle w:val="Default"/>
                  </w:pPr>
                  <w:r w:rsidRPr="00C31E69">
                    <w:t>Storia.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8080"/>
      </w:tblGrid>
      <w:tr w:rsidR="00E81B68" w:rsidTr="00113E65">
        <w:tc>
          <w:tcPr>
            <w:tcW w:w="8080" w:type="dxa"/>
          </w:tcPr>
          <w:p w:rsidR="00E81B68" w:rsidRDefault="00E81B68" w:rsidP="00113E65">
            <w:pPr>
              <w:pStyle w:val="Default"/>
              <w:jc w:val="center"/>
            </w:pPr>
            <w:r>
              <w:t>CONTROLLO DEGLI APPRENDIMENTI</w:t>
            </w:r>
          </w:p>
          <w:p w:rsidR="00053E0A" w:rsidRDefault="00053E0A" w:rsidP="00113E65">
            <w:pPr>
              <w:pStyle w:val="Default"/>
              <w:jc w:val="center"/>
            </w:pPr>
          </w:p>
        </w:tc>
      </w:tr>
      <w:tr w:rsidR="00E81B68" w:rsidTr="00113E65">
        <w:tc>
          <w:tcPr>
            <w:tcW w:w="8080" w:type="dxa"/>
          </w:tcPr>
          <w:p w:rsidR="00E81B68" w:rsidRDefault="00D87F91" w:rsidP="00113E65">
            <w:pPr>
              <w:pStyle w:val="Defau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36830</wp:posOffset>
                      </wp:positionV>
                      <wp:extent cx="90805" cy="90805"/>
                      <wp:effectExtent l="0" t="0" r="23495" b="23495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4.65pt;margin-top:2.9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</w:pict>
                </mc:Fallback>
              </mc:AlternateContent>
            </w:r>
            <w:r w:rsidR="00E81B68">
              <w:t xml:space="preserve">         VERIFICHE ORALI</w:t>
            </w:r>
          </w:p>
          <w:p w:rsidR="00E81B68" w:rsidRDefault="00E81B68" w:rsidP="00113E65">
            <w:pPr>
              <w:pStyle w:val="Default"/>
            </w:pPr>
          </w:p>
          <w:p w:rsidR="00E81B68" w:rsidRDefault="00E81B68" w:rsidP="00113E65">
            <w:pPr>
              <w:pStyle w:val="Default"/>
            </w:pPr>
            <w:r>
              <w:t xml:space="preserve">        Colloqui, interrogazioni</w:t>
            </w:r>
          </w:p>
          <w:p w:rsidR="00E81B68" w:rsidRDefault="00E81B68" w:rsidP="00113E65">
            <w:pPr>
              <w:pStyle w:val="Default"/>
            </w:pPr>
          </w:p>
        </w:tc>
      </w:tr>
      <w:tr w:rsidR="00E81B68" w:rsidTr="00113E65">
        <w:tc>
          <w:tcPr>
            <w:tcW w:w="8080" w:type="dxa"/>
          </w:tcPr>
          <w:p w:rsidR="00E81B68" w:rsidRDefault="00D87F91" w:rsidP="00113E65">
            <w:pPr>
              <w:pStyle w:val="Defau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67945</wp:posOffset>
                      </wp:positionV>
                      <wp:extent cx="90805" cy="90805"/>
                      <wp:effectExtent l="0" t="0" r="23495" b="2349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4.65pt;margin-top:5.35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</w:pict>
                </mc:Fallback>
              </mc:AlternateContent>
            </w:r>
            <w:r w:rsidR="00E81B68">
              <w:t xml:space="preserve">        VERIFICHE SCRITTE</w:t>
            </w:r>
          </w:p>
          <w:p w:rsidR="00E81B68" w:rsidRDefault="00E81B68" w:rsidP="00113E65">
            <w:pPr>
              <w:pStyle w:val="Default"/>
            </w:pPr>
          </w:p>
          <w:p w:rsidR="008C0329" w:rsidRDefault="008C0329" w:rsidP="008C0329">
            <w:pPr>
              <w:pStyle w:val="Default"/>
            </w:pPr>
            <w:r>
              <w:t xml:space="preserve"> Questionari; prove scritte soggettive (prove descrittive); prove scritte</w:t>
            </w:r>
          </w:p>
          <w:p w:rsidR="008C0329" w:rsidRDefault="008C0329" w:rsidP="008C0329">
            <w:pPr>
              <w:pStyle w:val="Default"/>
            </w:pPr>
            <w:r>
              <w:t xml:space="preserve">         oggettive o strutture (test di profitto); prove scritte semi strutturate.</w:t>
            </w:r>
          </w:p>
          <w:p w:rsidR="00E81B68" w:rsidRDefault="00E81B68" w:rsidP="00113E65">
            <w:pPr>
              <w:pStyle w:val="Default"/>
            </w:pPr>
          </w:p>
          <w:p w:rsidR="00E81B68" w:rsidRDefault="00E81B68" w:rsidP="00113E65">
            <w:pPr>
              <w:pStyle w:val="Default"/>
            </w:pPr>
          </w:p>
        </w:tc>
      </w:tr>
      <w:tr w:rsidR="00E81B68" w:rsidTr="00113E65">
        <w:trPr>
          <w:trHeight w:val="838"/>
        </w:trPr>
        <w:tc>
          <w:tcPr>
            <w:tcW w:w="8080" w:type="dxa"/>
          </w:tcPr>
          <w:p w:rsidR="00E81B68" w:rsidRDefault="00E81B68" w:rsidP="00113E65">
            <w:pPr>
              <w:pStyle w:val="Default"/>
            </w:pPr>
            <w:r>
              <w:t xml:space="preserve">  </w:t>
            </w:r>
            <w:r w:rsidR="00D87F9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4445</wp:posOffset>
                      </wp:positionV>
                      <wp:extent cx="90805" cy="90805"/>
                      <wp:effectExtent l="0" t="0" r="23495" b="23495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4.65pt;margin-top:.35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</w:pict>
                </mc:Fallback>
              </mc:AlternateContent>
            </w:r>
            <w:r>
              <w:t xml:space="preserve">       ALTRO </w:t>
            </w:r>
          </w:p>
          <w:p w:rsidR="00E81B68" w:rsidRPr="00CB151E" w:rsidRDefault="00E81B68" w:rsidP="00113E65">
            <w:pPr>
              <w:pStyle w:val="Default"/>
            </w:pPr>
            <w:r w:rsidRPr="00CB151E">
              <w:rPr>
                <w:rFonts w:eastAsia="Calibri"/>
                <w:sz w:val="32"/>
                <w:szCs w:val="32"/>
              </w:rPr>
              <w:t xml:space="preserve"> </w:t>
            </w:r>
            <w:r w:rsidRPr="00CB151E">
              <w:rPr>
                <w:rFonts w:eastAsia="Calibri"/>
              </w:rPr>
              <w:t>Osservazioni sistematiche.</w:t>
            </w:r>
          </w:p>
          <w:p w:rsidR="00E81B68" w:rsidRDefault="00E81B68" w:rsidP="00113E65">
            <w:pPr>
              <w:pStyle w:val="Default"/>
            </w:pPr>
          </w:p>
        </w:tc>
      </w:tr>
      <w:tr w:rsidR="00E81B68" w:rsidTr="00113E65">
        <w:trPr>
          <w:trHeight w:val="820"/>
        </w:trPr>
        <w:tc>
          <w:tcPr>
            <w:tcW w:w="8080" w:type="dxa"/>
          </w:tcPr>
          <w:p w:rsidR="00E81B68" w:rsidRDefault="00E81B68" w:rsidP="00113E65">
            <w:pPr>
              <w:pStyle w:val="Default"/>
            </w:pPr>
          </w:p>
          <w:p w:rsidR="00E81B68" w:rsidRDefault="00E81B68" w:rsidP="00113E65">
            <w:pPr>
              <w:pStyle w:val="Default"/>
            </w:pPr>
            <w:r>
              <w:t>EVENTUALI ADEGUAMENTI</w:t>
            </w:r>
          </w:p>
          <w:p w:rsidR="00B84743" w:rsidRPr="008E0F67" w:rsidRDefault="00B84743" w:rsidP="00B84743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F67">
              <w:rPr>
                <w:rFonts w:ascii="Times New Roman" w:eastAsia="Times New Roman" w:hAnsi="Times New Roman" w:cs="Times New Roman"/>
                <w:sz w:val="24"/>
                <w:szCs w:val="24"/>
              </w:rPr>
              <w:t>Eventuali adeguamenti in sede  di programmazione con il team docente.</w:t>
            </w:r>
          </w:p>
          <w:p w:rsidR="00E81B68" w:rsidRDefault="00E81B68" w:rsidP="00113E65">
            <w:pPr>
              <w:pStyle w:val="Default"/>
            </w:pPr>
          </w:p>
        </w:tc>
      </w:tr>
    </w:tbl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0D48"/>
    <w:multiLevelType w:val="hybridMultilevel"/>
    <w:tmpl w:val="8CA40B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53E0A"/>
    <w:rsid w:val="001539DB"/>
    <w:rsid w:val="001758AF"/>
    <w:rsid w:val="00180880"/>
    <w:rsid w:val="001A3FE9"/>
    <w:rsid w:val="002313FE"/>
    <w:rsid w:val="0023724D"/>
    <w:rsid w:val="00353EEB"/>
    <w:rsid w:val="003A1834"/>
    <w:rsid w:val="003F6750"/>
    <w:rsid w:val="00411D48"/>
    <w:rsid w:val="004D451E"/>
    <w:rsid w:val="005325D5"/>
    <w:rsid w:val="00586BDE"/>
    <w:rsid w:val="005E7A13"/>
    <w:rsid w:val="005E7B66"/>
    <w:rsid w:val="00606A10"/>
    <w:rsid w:val="00623237"/>
    <w:rsid w:val="00681D2C"/>
    <w:rsid w:val="00717BCF"/>
    <w:rsid w:val="00794AD3"/>
    <w:rsid w:val="007C7D7B"/>
    <w:rsid w:val="0088027E"/>
    <w:rsid w:val="00880F90"/>
    <w:rsid w:val="008A1599"/>
    <w:rsid w:val="008C0329"/>
    <w:rsid w:val="00944236"/>
    <w:rsid w:val="009F148F"/>
    <w:rsid w:val="00A15430"/>
    <w:rsid w:val="00A40327"/>
    <w:rsid w:val="00A93CFF"/>
    <w:rsid w:val="00B51303"/>
    <w:rsid w:val="00B84743"/>
    <w:rsid w:val="00BD334A"/>
    <w:rsid w:val="00C52F86"/>
    <w:rsid w:val="00C65881"/>
    <w:rsid w:val="00CD7550"/>
    <w:rsid w:val="00D22033"/>
    <w:rsid w:val="00D505F8"/>
    <w:rsid w:val="00D87F91"/>
    <w:rsid w:val="00D941BB"/>
    <w:rsid w:val="00DE4859"/>
    <w:rsid w:val="00E63D64"/>
    <w:rsid w:val="00E72732"/>
    <w:rsid w:val="00E81B68"/>
    <w:rsid w:val="00F96AF4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E7B66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E7B6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DB15E6-0C24-433F-8006-466800843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2016-09-25T15:17:00Z</dcterms:created>
  <dcterms:modified xsi:type="dcterms:W3CDTF">2016-09-25T15:17:00Z</dcterms:modified>
</cp:coreProperties>
</file>